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FCF1C" w14:textId="77777777" w:rsidR="00F1326A" w:rsidRPr="001830AB" w:rsidRDefault="00F1326A" w:rsidP="001830AB">
      <w:pPr>
        <w:jc w:val="center"/>
        <w:rPr>
          <w:b/>
        </w:rPr>
      </w:pPr>
      <w:r w:rsidRPr="001830AB">
        <w:rPr>
          <w:b/>
        </w:rPr>
        <w:t>Editing Test</w:t>
      </w:r>
    </w:p>
    <w:p w14:paraId="44D917E6" w14:textId="77777777" w:rsidR="00F1326A" w:rsidRDefault="00F1326A" w:rsidP="001830AB">
      <w:pPr>
        <w:jc w:val="center"/>
      </w:pPr>
      <w:r>
        <w:t xml:space="preserve">(From </w:t>
      </w:r>
      <w:r w:rsidRPr="001830AB">
        <w:rPr>
          <w:i/>
        </w:rPr>
        <w:t>Academic Writing</w:t>
      </w:r>
      <w:r>
        <w:t xml:space="preserve">, </w:t>
      </w:r>
      <w:r w:rsidR="006C76E3">
        <w:t xml:space="preserve">Exercise 7, </w:t>
      </w:r>
      <w:r>
        <w:t>pp. 167-168)</w:t>
      </w:r>
    </w:p>
    <w:p w14:paraId="5776AB45" w14:textId="77777777" w:rsidR="00F1326A" w:rsidRDefault="00F1326A" w:rsidP="00F1326A"/>
    <w:p w14:paraId="7E95524D" w14:textId="2030AF3A" w:rsidR="00F1326A" w:rsidRPr="00464FED" w:rsidRDefault="00F1326A" w:rsidP="00F1326A">
      <w:r w:rsidRPr="00464FED">
        <w:rPr>
          <w:u w:val="single"/>
        </w:rPr>
        <w:t>Instructions</w:t>
      </w:r>
      <w:r w:rsidRPr="00464FED">
        <w:t xml:space="preserve">: Read the entire passage quickly to get a general idea of the subject matter. Then, </w:t>
      </w:r>
      <w:r w:rsidR="00464FED" w:rsidRPr="00464FED">
        <w:t>in small groups, address the following questions:</w:t>
      </w:r>
    </w:p>
    <w:p w14:paraId="41B036BC" w14:textId="77777777" w:rsidR="00464FED" w:rsidRPr="00464FED" w:rsidRDefault="00464FED" w:rsidP="00F1326A"/>
    <w:p w14:paraId="28B0A1E5" w14:textId="77777777" w:rsidR="00464FED" w:rsidRPr="00464FED" w:rsidRDefault="00464FED" w:rsidP="00464FED">
      <w:pPr>
        <w:pStyle w:val="ListParagraph"/>
        <w:widowControl w:val="0"/>
        <w:numPr>
          <w:ilvl w:val="0"/>
          <w:numId w:val="1"/>
        </w:numPr>
        <w:autoSpaceDE w:val="0"/>
        <w:autoSpaceDN w:val="0"/>
        <w:adjustRightInd w:val="0"/>
        <w:spacing w:after="240" w:line="200" w:lineRule="atLeast"/>
        <w:rPr>
          <w:color w:val="000000"/>
          <w:lang w:eastAsia="ja-JP"/>
        </w:rPr>
      </w:pPr>
      <w:r w:rsidRPr="00464FED">
        <w:rPr>
          <w:color w:val="000000"/>
          <w:lang w:eastAsia="ja-JP"/>
        </w:rPr>
        <w:t xml:space="preserve">What are some sentence-level transitions that the student could use to make the essay better? </w:t>
      </w:r>
    </w:p>
    <w:p w14:paraId="45C5437E" w14:textId="77777777" w:rsidR="00464FED" w:rsidRPr="00464FED" w:rsidRDefault="00464FED" w:rsidP="00464FED">
      <w:pPr>
        <w:pStyle w:val="ListParagraph"/>
        <w:widowControl w:val="0"/>
        <w:numPr>
          <w:ilvl w:val="1"/>
          <w:numId w:val="1"/>
        </w:numPr>
        <w:autoSpaceDE w:val="0"/>
        <w:autoSpaceDN w:val="0"/>
        <w:adjustRightInd w:val="0"/>
        <w:spacing w:after="240" w:line="200" w:lineRule="atLeast"/>
        <w:rPr>
          <w:color w:val="000000"/>
          <w:lang w:eastAsia="ja-JP"/>
        </w:rPr>
      </w:pPr>
      <w:r w:rsidRPr="00464FED">
        <w:rPr>
          <w:color w:val="000000"/>
          <w:lang w:eastAsia="ja-JP"/>
        </w:rPr>
        <w:t xml:space="preserve">Don’t spend too much time on this question, but come up with a few examples. </w:t>
      </w:r>
    </w:p>
    <w:p w14:paraId="19FF6084" w14:textId="777A011F" w:rsidR="00464FED" w:rsidRPr="00464FED" w:rsidRDefault="00464FED" w:rsidP="00464FED">
      <w:pPr>
        <w:pStyle w:val="ListParagraph"/>
        <w:widowControl w:val="0"/>
        <w:numPr>
          <w:ilvl w:val="1"/>
          <w:numId w:val="1"/>
        </w:numPr>
        <w:autoSpaceDE w:val="0"/>
        <w:autoSpaceDN w:val="0"/>
        <w:adjustRightInd w:val="0"/>
        <w:spacing w:after="240" w:line="200" w:lineRule="atLeast"/>
        <w:rPr>
          <w:color w:val="000000"/>
          <w:lang w:eastAsia="ja-JP"/>
        </w:rPr>
      </w:pPr>
      <w:r w:rsidRPr="00464FED">
        <w:rPr>
          <w:color w:val="000000"/>
          <w:lang w:eastAsia="ja-JP"/>
        </w:rPr>
        <w:t>If the person rewrites the paper again to improve the global cohesion, a lot of the sentence-level transitions will be lost or changed, and that person needs to check their sentence-level transitions AGAIN.</w:t>
      </w:r>
    </w:p>
    <w:p w14:paraId="5A1ACD55" w14:textId="77777777" w:rsidR="00464FED" w:rsidRPr="00464FED" w:rsidRDefault="00464FED" w:rsidP="00464FED">
      <w:pPr>
        <w:pStyle w:val="ListParagraph"/>
        <w:widowControl w:val="0"/>
        <w:numPr>
          <w:ilvl w:val="0"/>
          <w:numId w:val="1"/>
        </w:numPr>
        <w:autoSpaceDE w:val="0"/>
        <w:autoSpaceDN w:val="0"/>
        <w:adjustRightInd w:val="0"/>
        <w:spacing w:after="240" w:line="200" w:lineRule="atLeast"/>
        <w:rPr>
          <w:color w:val="000000"/>
          <w:lang w:eastAsia="ja-JP"/>
        </w:rPr>
      </w:pPr>
      <w:r w:rsidRPr="00464FED">
        <w:rPr>
          <w:color w:val="000000"/>
          <w:lang w:eastAsia="ja-JP"/>
        </w:rPr>
        <w:t xml:space="preserve">How about the essay’s global cohesion—if it’s only two paragraphs, is there a proper conclusion? If not, how might you write a conclusion based on the beginning and middle? </w:t>
      </w:r>
    </w:p>
    <w:p w14:paraId="251BB2C1" w14:textId="77777777" w:rsidR="00464FED" w:rsidRDefault="00464FED" w:rsidP="00464FED">
      <w:pPr>
        <w:pStyle w:val="ListParagraph"/>
        <w:widowControl w:val="0"/>
        <w:numPr>
          <w:ilvl w:val="0"/>
          <w:numId w:val="1"/>
        </w:numPr>
        <w:autoSpaceDE w:val="0"/>
        <w:autoSpaceDN w:val="0"/>
        <w:adjustRightInd w:val="0"/>
        <w:spacing w:after="240" w:line="200" w:lineRule="atLeast"/>
        <w:rPr>
          <w:color w:val="000000"/>
          <w:lang w:eastAsia="ja-JP"/>
        </w:rPr>
      </w:pPr>
      <w:r w:rsidRPr="00464FED">
        <w:rPr>
          <w:color w:val="000000"/>
          <w:lang w:eastAsia="ja-JP"/>
        </w:rPr>
        <w:t xml:space="preserve">What global cohesive devices might need to be written to connect the intro, the </w:t>
      </w:r>
      <w:r>
        <w:rPr>
          <w:color w:val="000000"/>
          <w:lang w:eastAsia="ja-JP"/>
        </w:rPr>
        <w:t>middle, and the new conclusion?</w:t>
      </w:r>
    </w:p>
    <w:p w14:paraId="418344D1" w14:textId="01B2A133" w:rsidR="00F1326A" w:rsidRPr="00464FED" w:rsidRDefault="00464FED" w:rsidP="00464FED">
      <w:pPr>
        <w:pStyle w:val="ListParagraph"/>
        <w:widowControl w:val="0"/>
        <w:numPr>
          <w:ilvl w:val="1"/>
          <w:numId w:val="1"/>
        </w:numPr>
        <w:autoSpaceDE w:val="0"/>
        <w:autoSpaceDN w:val="0"/>
        <w:adjustRightInd w:val="0"/>
        <w:spacing w:after="240" w:line="200" w:lineRule="atLeast"/>
        <w:rPr>
          <w:color w:val="000000"/>
          <w:lang w:eastAsia="ja-JP"/>
        </w:rPr>
      </w:pPr>
      <w:r>
        <w:rPr>
          <w:color w:val="000000"/>
          <w:lang w:eastAsia="ja-JP"/>
        </w:rPr>
        <w:t xml:space="preserve">By the way, </w:t>
      </w:r>
      <w:r w:rsidRPr="00464FED">
        <w:rPr>
          <w:color w:val="000000"/>
          <w:lang w:eastAsia="ja-JP"/>
        </w:rPr>
        <w:t>does the middle paragraph need to be split into multiple paragraphs? How might splitting u</w:t>
      </w:r>
      <w:r w:rsidR="002F4DC2">
        <w:rPr>
          <w:color w:val="000000"/>
          <w:lang w:eastAsia="ja-JP"/>
        </w:rPr>
        <w:t xml:space="preserve">p this </w:t>
      </w:r>
      <w:bookmarkStart w:id="0" w:name="_GoBack"/>
      <w:bookmarkEnd w:id="0"/>
      <w:r w:rsidR="007D1F62">
        <w:rPr>
          <w:color w:val="000000"/>
          <w:lang w:eastAsia="ja-JP"/>
        </w:rPr>
        <w:t xml:space="preserve">paragraph </w:t>
      </w:r>
      <w:r>
        <w:rPr>
          <w:color w:val="000000"/>
          <w:lang w:eastAsia="ja-JP"/>
        </w:rPr>
        <w:t>affect the</w:t>
      </w:r>
      <w:r w:rsidRPr="00464FED">
        <w:rPr>
          <w:color w:val="000000"/>
          <w:lang w:eastAsia="ja-JP"/>
        </w:rPr>
        <w:t xml:space="preserve"> </w:t>
      </w:r>
      <w:r w:rsidR="007D1F62">
        <w:rPr>
          <w:color w:val="000000"/>
          <w:lang w:eastAsia="ja-JP"/>
        </w:rPr>
        <w:t>local or global</w:t>
      </w:r>
      <w:r w:rsidRPr="00464FED">
        <w:rPr>
          <w:color w:val="000000"/>
          <w:lang w:eastAsia="ja-JP"/>
        </w:rPr>
        <w:t xml:space="preserve"> cohesive devices? </w:t>
      </w:r>
    </w:p>
    <w:p w14:paraId="63F3CEAE" w14:textId="77777777" w:rsidR="00601503" w:rsidRDefault="00601503" w:rsidP="00601503">
      <w:pPr>
        <w:spacing w:line="480" w:lineRule="auto"/>
        <w:ind w:firstLine="720"/>
      </w:pPr>
      <w:r w:rsidRPr="00464FED">
        <w:t>When I left my home and parents to begin my studies abroad, I was told that going abroad was going to be the most thrill experience of my life.  Studying in the foreign country was going to build my characteristics, enhance my sense</w:t>
      </w:r>
      <w:r>
        <w:t xml:space="preserve"> of responsibility, and see new horizons to look forward to.  I am living here only since September, but I see that what living abroad also does is to take away that period of carelessness, that spirit of freedom that is so special and still needs by teenagers.</w:t>
      </w:r>
    </w:p>
    <w:p w14:paraId="1B4CD15D" w14:textId="77777777" w:rsidR="00601503" w:rsidRDefault="00601503" w:rsidP="00601503">
      <w:pPr>
        <w:spacing w:line="480" w:lineRule="auto"/>
        <w:ind w:firstLine="720"/>
      </w:pPr>
      <w:r>
        <w:t xml:space="preserve">Leaving home and parents for studying abroad was a striking experience.  It was not only my family I was leaving but also my friends and the places I knew: whole part of my life.  Once in United States, I had to face the problems of a new language, new friends, in short, a new way of life.  Even a beginning is always difficult, all these changes are very enriching.  I have been told many times that after overcome all these obstacles, people feel much better, much stronger than they did before they faced this difficulties.  My answer to these claims are that as a result of my experiences here I will certainly have more confident.  The problem is, however, that the timing had been wrong for me.  I would have been better to wait until I'm older.  Trying to make new friends, to speak a new language, and to face all the problem of a new culture when you </w:t>
      </w:r>
      <w:r>
        <w:lastRenderedPageBreak/>
        <w:t>have no one to confide in and when you have been taken out of the soil you knew makes you grow-not stronger-but older than you really are.  You realize this when you talk to people are your own age, you see that their concerns are quite different from yours.  What they have to worry about is what fraternity they will join or what will they do on Friday night.  Similar interests are not enough between them and you.  A gap has form between you and your own generation.</w:t>
      </w:r>
    </w:p>
    <w:sectPr w:rsidR="00601503" w:rsidSect="001830AB">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66411"/>
    <w:multiLevelType w:val="hybridMultilevel"/>
    <w:tmpl w:val="E138B406"/>
    <w:lvl w:ilvl="0" w:tplc="06AAFEAE">
      <w:start w:val="1"/>
      <w:numFmt w:val="low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503"/>
    <w:rsid w:val="00040A5B"/>
    <w:rsid w:val="000E6F31"/>
    <w:rsid w:val="00111854"/>
    <w:rsid w:val="001830AB"/>
    <w:rsid w:val="002F4DC2"/>
    <w:rsid w:val="00464FED"/>
    <w:rsid w:val="00585B47"/>
    <w:rsid w:val="005A7A34"/>
    <w:rsid w:val="00601503"/>
    <w:rsid w:val="006C76E3"/>
    <w:rsid w:val="007D1F62"/>
    <w:rsid w:val="0081485C"/>
    <w:rsid w:val="00833CCB"/>
    <w:rsid w:val="00A302FA"/>
    <w:rsid w:val="00F1326A"/>
    <w:rsid w:val="00F7278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564C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F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428</Words>
  <Characters>2440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Editing Test</vt:lpstr>
    </vt:vector>
  </TitlesOfParts>
  <Company> </Company>
  <LinksUpToDate>false</LinksUpToDate>
  <CharactersWithSpaces>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Editing Test</dc:title>
  <dc:subject/>
  <dc:creator>Larry</dc:creator>
  <cp:keywords/>
  <dc:description/>
  <cp:lastModifiedBy>Gil Mendoza</cp:lastModifiedBy>
  <cp:revision>5</cp:revision>
  <dcterms:created xsi:type="dcterms:W3CDTF">2017-12-01T03:01:00Z</dcterms:created>
  <dcterms:modified xsi:type="dcterms:W3CDTF">2017-12-02T01:14:00Z</dcterms:modified>
</cp:coreProperties>
</file>